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D152E" w14:textId="3E554246" w:rsidR="00E22CB5" w:rsidRDefault="00CD44AD">
      <w:pPr>
        <w:pStyle w:val="50"/>
        <w:shd w:val="clear" w:color="auto" w:fill="auto"/>
        <w:spacing w:before="0" w:after="295" w:line="240" w:lineRule="auto"/>
        <w:contextualSpacing/>
        <w:jc w:val="center"/>
        <w:rPr>
          <w:rFonts w:ascii="Arial" w:hAnsi="Arial" w:cs="Arial"/>
          <w:bCs/>
          <w:iCs/>
          <w:sz w:val="20"/>
          <w:szCs w:val="20"/>
        </w:rPr>
      </w:pPr>
      <w:bookmarkStart w:id="0" w:name="RefSCH10"/>
      <w:bookmarkStart w:id="1" w:name="_Toc504140806"/>
      <w:bookmarkStart w:id="2" w:name="_Toc518653295"/>
      <w:r>
        <w:rPr>
          <w:b/>
          <w:bCs/>
          <w:i/>
          <w:iCs/>
          <w:sz w:val="22"/>
          <w:szCs w:val="22"/>
        </w:rPr>
        <w:t xml:space="preserve">                                                                   </w:t>
      </w:r>
      <w:r>
        <w:rPr>
          <w:rFonts w:ascii="Arial" w:hAnsi="Arial" w:cs="Arial"/>
          <w:bCs/>
          <w:iCs/>
          <w:sz w:val="20"/>
          <w:szCs w:val="20"/>
        </w:rPr>
        <w:t xml:space="preserve">Приложение № </w:t>
      </w:r>
      <w:r w:rsidR="00EA582F" w:rsidRPr="004C6D5A">
        <w:rPr>
          <w:rFonts w:ascii="Arial" w:hAnsi="Arial" w:cs="Arial"/>
          <w:bCs/>
          <w:iCs/>
          <w:sz w:val="20"/>
          <w:szCs w:val="20"/>
        </w:rPr>
        <w:t>8</w:t>
      </w:r>
      <w:r>
        <w:rPr>
          <w:rFonts w:ascii="Arial" w:hAnsi="Arial" w:cs="Arial"/>
          <w:bCs/>
          <w:iCs/>
          <w:sz w:val="20"/>
          <w:szCs w:val="20"/>
        </w:rPr>
        <w:t xml:space="preserve"> к договору                                                                                                                                                                    </w:t>
      </w:r>
    </w:p>
    <w:p w14:paraId="6AD2834A" w14:textId="62A5C92A" w:rsidR="00E22CB5" w:rsidRDefault="00CD44AD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№ ________________________ от «__» _________202</w:t>
      </w:r>
      <w:r w:rsidR="004C6D5A">
        <w:rPr>
          <w:rFonts w:ascii="Arial" w:hAnsi="Arial" w:cs="Arial"/>
          <w:bCs/>
          <w:iCs/>
          <w:sz w:val="20"/>
          <w:szCs w:val="20"/>
        </w:rPr>
        <w:t>6</w:t>
      </w:r>
      <w:r>
        <w:rPr>
          <w:rFonts w:ascii="Arial" w:hAnsi="Arial" w:cs="Arial"/>
          <w:bCs/>
          <w:iCs/>
          <w:sz w:val="20"/>
          <w:szCs w:val="20"/>
        </w:rPr>
        <w:t xml:space="preserve"> г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. </w:t>
      </w:r>
    </w:p>
    <w:p w14:paraId="29039835" w14:textId="77777777" w:rsidR="00E22CB5" w:rsidRDefault="00CD44AD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Arial" w:eastAsia="Times New Roman" w:hAnsi="Arial" w:cs="Arial"/>
          <w:b/>
          <w:sz w:val="22"/>
          <w:szCs w:val="22"/>
          <w:lang w:eastAsia="ar-SA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0"/>
      <w:bookmarkEnd w:id="1"/>
      <w:bookmarkEnd w:id="2"/>
      <w:r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>
        <w:rPr>
          <w:rFonts w:ascii="Arial" w:eastAsia="Times New Roman" w:hAnsi="Arial" w:cs="Arial"/>
          <w:b/>
          <w:sz w:val="22"/>
          <w:szCs w:val="22"/>
          <w:lang w:eastAsia="ar-SA"/>
        </w:rPr>
        <w:t>Соглашение о соблюдении антикоррупционных условий</w:t>
      </w:r>
    </w:p>
    <w:p w14:paraId="09F2F981" w14:textId="1A8881F2" w:rsidR="00E22CB5" w:rsidRDefault="00CD44AD">
      <w:pPr>
        <w:suppressAutoHyphens/>
        <w:spacing w:after="0" w:line="240" w:lineRule="auto"/>
        <w:jc w:val="right"/>
        <w:rPr>
          <w:rFonts w:ascii="Arial" w:eastAsia="Times New Roman" w:hAnsi="Arial" w:cs="Arial"/>
          <w:spacing w:val="-3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</w:rPr>
        <w:t>«__» _____________202</w:t>
      </w:r>
      <w:r w:rsidR="004C6D5A">
        <w:rPr>
          <w:rFonts w:ascii="Arial" w:eastAsia="Times New Roman" w:hAnsi="Arial" w:cs="Arial"/>
        </w:rPr>
        <w:t>6</w:t>
      </w:r>
      <w:r>
        <w:rPr>
          <w:rFonts w:ascii="Arial" w:eastAsia="Times New Roman" w:hAnsi="Arial" w:cs="Arial"/>
        </w:rPr>
        <w:t xml:space="preserve"> г.</w:t>
      </w:r>
    </w:p>
    <w:p w14:paraId="495A91F2" w14:textId="77777777" w:rsidR="00E22CB5" w:rsidRDefault="00E22C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68F6F11D" w14:textId="1D6FAC25" w:rsidR="00E22CB5" w:rsidRDefault="00B122EC" w:rsidP="00B122EC">
      <w:pPr>
        <w:widowControl w:val="0"/>
        <w:spacing w:after="0" w:line="240" w:lineRule="auto"/>
        <w:ind w:firstLine="851"/>
        <w:jc w:val="both"/>
        <w:rPr>
          <w:rFonts w:ascii="Arial" w:eastAsia="Times New Roman" w:hAnsi="Arial" w:cs="Arial"/>
          <w:b/>
          <w:spacing w:val="-3"/>
          <w:sz w:val="22"/>
          <w:szCs w:val="22"/>
        </w:rPr>
      </w:pPr>
      <w:bookmarkStart w:id="3" w:name="_Hlk200119872"/>
      <w:r w:rsidRPr="00B10371">
        <w:rPr>
          <w:rFonts w:ascii="Arial" w:eastAsia="Times New Roman" w:hAnsi="Arial" w:cs="Arial"/>
          <w:sz w:val="22"/>
          <w:szCs w:val="22"/>
        </w:rPr>
        <w:t xml:space="preserve">Филиал «Разрез </w:t>
      </w:r>
      <w:proofErr w:type="spellStart"/>
      <w:r w:rsidRPr="00B10371">
        <w:rPr>
          <w:rFonts w:ascii="Arial" w:eastAsia="Times New Roman" w:hAnsi="Arial" w:cs="Arial"/>
          <w:sz w:val="22"/>
          <w:szCs w:val="22"/>
        </w:rPr>
        <w:t>Жеронский</w:t>
      </w:r>
      <w:proofErr w:type="spellEnd"/>
      <w:r w:rsidRPr="00B10371">
        <w:rPr>
          <w:rFonts w:ascii="Arial" w:eastAsia="Times New Roman" w:hAnsi="Arial" w:cs="Arial"/>
          <w:sz w:val="22"/>
          <w:szCs w:val="22"/>
        </w:rPr>
        <w:t>» Общества с ограниченной ответственностью «ЭН+ УГОЛЬ»</w:t>
      </w:r>
      <w:r w:rsidRPr="00B10371">
        <w:rPr>
          <w:rFonts w:ascii="Arial" w:eastAsia="Times New Roman" w:hAnsi="Arial" w:cs="Arial"/>
          <w:b/>
          <w:bCs/>
          <w:sz w:val="22"/>
          <w:szCs w:val="22"/>
        </w:rPr>
        <w:t>, именуемое в дальнейшем «</w:t>
      </w:r>
      <w:r w:rsidRPr="00B10371">
        <w:rPr>
          <w:rFonts w:ascii="Arial" w:eastAsia="Times New Roman" w:hAnsi="Arial" w:cs="Arial"/>
          <w:sz w:val="22"/>
          <w:szCs w:val="22"/>
        </w:rPr>
        <w:t>Заказчик</w:t>
      </w:r>
      <w:r w:rsidRPr="00B10371">
        <w:rPr>
          <w:rFonts w:ascii="Arial" w:eastAsia="Times New Roman" w:hAnsi="Arial" w:cs="Arial"/>
          <w:b/>
          <w:bCs/>
          <w:sz w:val="22"/>
          <w:szCs w:val="22"/>
        </w:rPr>
        <w:t xml:space="preserve">», в лице </w:t>
      </w:r>
      <w:r w:rsidRPr="00B10371">
        <w:rPr>
          <w:rFonts w:ascii="Arial" w:eastAsia="Times New Roman" w:hAnsi="Arial" w:cs="Arial"/>
          <w:bCs/>
          <w:sz w:val="22"/>
          <w:szCs w:val="22"/>
        </w:rPr>
        <w:t>генерального</w:t>
      </w:r>
      <w:r w:rsidRPr="00B10371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B10371">
        <w:rPr>
          <w:rFonts w:ascii="Arial" w:eastAsia="Times New Roman" w:hAnsi="Arial" w:cs="Arial"/>
          <w:sz w:val="22"/>
          <w:szCs w:val="22"/>
        </w:rPr>
        <w:t xml:space="preserve">директора </w:t>
      </w:r>
      <w:r w:rsidRPr="00B10371">
        <w:rPr>
          <w:rFonts w:ascii="Arial" w:eastAsia="Times New Roman" w:hAnsi="Arial" w:cs="Arial"/>
          <w:color w:val="000000"/>
          <w:sz w:val="22"/>
          <w:szCs w:val="22"/>
        </w:rPr>
        <w:t>ООО «ЭН+ УГОЛЬ»</w:t>
      </w:r>
      <w:r w:rsidRPr="00B10371">
        <w:rPr>
          <w:rFonts w:ascii="Arial" w:eastAsia="Times New Roman" w:hAnsi="Arial" w:cs="Arial"/>
          <w:sz w:val="22"/>
          <w:szCs w:val="22"/>
        </w:rPr>
        <w:t> Иванова Сергея Леонидовича</w:t>
      </w:r>
      <w:r w:rsidRPr="00B10371">
        <w:rPr>
          <w:rFonts w:ascii="Arial" w:eastAsia="Times New Roman" w:hAnsi="Arial" w:cs="Arial"/>
          <w:b/>
          <w:bCs/>
          <w:sz w:val="22"/>
          <w:szCs w:val="22"/>
        </w:rPr>
        <w:t>, действующего на основании Устава</w:t>
      </w:r>
      <w:r w:rsidRPr="00B10371">
        <w:rPr>
          <w:rFonts w:ascii="Arial" w:eastAsia="Times New Roman" w:hAnsi="Arial" w:cs="Arial"/>
          <w:sz w:val="22"/>
          <w:szCs w:val="22"/>
        </w:rPr>
        <w:t>, с одной стороны, и</w:t>
      </w:r>
      <w:r w:rsidRPr="00B10371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="004C6D5A">
        <w:rPr>
          <w:rFonts w:ascii="Arial" w:eastAsia="Times New Roman" w:hAnsi="Arial" w:cs="Arial"/>
          <w:b/>
          <w:sz w:val="22"/>
          <w:szCs w:val="22"/>
        </w:rPr>
        <w:t>______________________________________________________</w:t>
      </w:r>
      <w:r w:rsidRPr="00B10371">
        <w:rPr>
          <w:rFonts w:ascii="Arial" w:eastAsia="Times New Roman" w:hAnsi="Arial" w:cs="Arial"/>
          <w:sz w:val="22"/>
          <w:szCs w:val="22"/>
        </w:rPr>
        <w:t>, именуемое в дальнейшем «</w:t>
      </w:r>
      <w:r w:rsidRPr="00B10371">
        <w:rPr>
          <w:rFonts w:ascii="Arial" w:eastAsia="Times New Roman" w:hAnsi="Arial" w:cs="Arial"/>
          <w:b/>
          <w:sz w:val="22"/>
          <w:szCs w:val="22"/>
        </w:rPr>
        <w:t>Подрядчик»,</w:t>
      </w:r>
      <w:r w:rsidRPr="00B10371">
        <w:rPr>
          <w:rFonts w:ascii="Arial" w:eastAsia="Times New Roman" w:hAnsi="Arial" w:cs="Arial"/>
          <w:sz w:val="22"/>
          <w:szCs w:val="22"/>
        </w:rPr>
        <w:t xml:space="preserve"> в лице директора </w:t>
      </w:r>
      <w:bookmarkEnd w:id="3"/>
      <w:r w:rsidR="004C6D5A">
        <w:rPr>
          <w:rFonts w:ascii="Arial" w:eastAsia="Times New Roman" w:hAnsi="Arial" w:cs="Arial"/>
          <w:sz w:val="22"/>
          <w:szCs w:val="22"/>
        </w:rPr>
        <w:t>______________________________</w:t>
      </w:r>
      <w:r w:rsidRPr="00B10371">
        <w:rPr>
          <w:rFonts w:ascii="Arial" w:eastAsia="Times New Roman" w:hAnsi="Arial" w:cs="Arial"/>
          <w:sz w:val="22"/>
          <w:szCs w:val="22"/>
        </w:rPr>
        <w:t xml:space="preserve">, действующего на основании устава, с другой стороны, </w:t>
      </w:r>
      <w:r>
        <w:rPr>
          <w:rFonts w:ascii="Arial" w:eastAsia="Times New Roman" w:hAnsi="Arial" w:cs="Arial"/>
          <w:sz w:val="22"/>
          <w:szCs w:val="22"/>
        </w:rPr>
        <w:t>заключили настоящее Соглашение к Договору о применении к отношениям Сторон по Договору следующих положений</w:t>
      </w:r>
      <w:r w:rsidR="00BE23E7">
        <w:rPr>
          <w:rFonts w:ascii="Arial" w:eastAsia="Times New Roman" w:hAnsi="Arial" w:cs="Arial"/>
          <w:sz w:val="22"/>
          <w:szCs w:val="22"/>
        </w:rPr>
        <w:t>:</w:t>
      </w:r>
      <w:r w:rsidRPr="00B10371">
        <w:rPr>
          <w:rFonts w:ascii="Arial" w:eastAsia="Times New Roman" w:hAnsi="Arial" w:cs="Arial"/>
          <w:sz w:val="22"/>
          <w:szCs w:val="22"/>
        </w:rPr>
        <w:t xml:space="preserve"> </w:t>
      </w:r>
    </w:p>
    <w:p w14:paraId="648CCE0F" w14:textId="77777777" w:rsidR="00E22CB5" w:rsidRDefault="00E22CB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08C9FE34" w14:textId="77777777" w:rsidR="00E22CB5" w:rsidRDefault="00CD44AD">
      <w:pPr>
        <w:widowControl w:val="0"/>
        <w:numPr>
          <w:ilvl w:val="0"/>
          <w:numId w:val="10"/>
        </w:numPr>
        <w:tabs>
          <w:tab w:val="left" w:pos="0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x-none"/>
        </w:rPr>
        <w:t xml:space="preserve">При исполнении обязательств </w:t>
      </w:r>
      <w:r>
        <w:rPr>
          <w:rFonts w:ascii="Arial" w:hAnsi="Arial" w:cs="Arial"/>
          <w:sz w:val="22"/>
          <w:szCs w:val="22"/>
        </w:rPr>
        <w:t>Стороны,</w:t>
      </w:r>
      <w:r>
        <w:rPr>
          <w:rFonts w:ascii="Arial" w:hAnsi="Arial" w:cs="Arial"/>
          <w:sz w:val="22"/>
          <w:szCs w:val="22"/>
          <w:lang w:val="x-none"/>
        </w:rPr>
        <w:t xml:space="preserve"> их аффилированные лица</w:t>
      </w:r>
      <w:r>
        <w:rPr>
          <w:rFonts w:ascii="Arial" w:hAnsi="Arial" w:cs="Arial"/>
          <w:sz w:val="22"/>
          <w:szCs w:val="22"/>
        </w:rPr>
        <w:t>, работники или лица, действующие от их имени и (или) в их интересах:</w:t>
      </w:r>
    </w:p>
    <w:p w14:paraId="4829C1D2" w14:textId="77777777" w:rsidR="00E22CB5" w:rsidRDefault="00CD44AD">
      <w:pPr>
        <w:widowControl w:val="0"/>
        <w:tabs>
          <w:tab w:val="left" w:pos="1134"/>
        </w:tabs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  <w:lang w:val="x-none"/>
        </w:rP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>
        <w:rPr>
          <w:rFonts w:ascii="Arial" w:hAnsi="Arial" w:cs="Arial"/>
          <w:sz w:val="22"/>
          <w:szCs w:val="22"/>
        </w:rPr>
        <w:t xml:space="preserve"> неправомерные</w:t>
      </w:r>
      <w:r>
        <w:rPr>
          <w:rFonts w:ascii="Arial" w:hAnsi="Arial" w:cs="Arial"/>
          <w:sz w:val="22"/>
          <w:szCs w:val="22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04FD6039" w14:textId="77777777" w:rsidR="00E22CB5" w:rsidRDefault="00CD44AD">
      <w:pPr>
        <w:widowControl w:val="0"/>
        <w:tabs>
          <w:tab w:val="left" w:pos="1134"/>
        </w:tabs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  <w:lang w:val="x-none"/>
        </w:rP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07611066" w14:textId="77777777" w:rsidR="00E22CB5" w:rsidRDefault="00CD44AD">
      <w:pPr>
        <w:widowControl w:val="0"/>
        <w:tabs>
          <w:tab w:val="left" w:pos="1134"/>
        </w:tabs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>
        <w:rPr>
          <w:rFonts w:ascii="Arial" w:hAnsi="Arial" w:cs="Arial"/>
          <w:sz w:val="22"/>
          <w:szCs w:val="22"/>
          <w:lang w:val="x-none"/>
        </w:rPr>
        <w:t xml:space="preserve"> </w:t>
      </w:r>
    </w:p>
    <w:p w14:paraId="31BEDA8B" w14:textId="77777777" w:rsidR="00E22CB5" w:rsidRDefault="00E22CB5">
      <w:pPr>
        <w:widowControl w:val="0"/>
        <w:tabs>
          <w:tab w:val="left" w:pos="1134"/>
        </w:tabs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Arial" w:hAnsi="Arial" w:cs="Arial"/>
          <w:sz w:val="22"/>
          <w:szCs w:val="22"/>
          <w:lang w:val="x-none"/>
        </w:rPr>
      </w:pPr>
    </w:p>
    <w:p w14:paraId="01D2D6E6" w14:textId="77777777" w:rsidR="00E22CB5" w:rsidRDefault="00CD44AD">
      <w:pPr>
        <w:widowControl w:val="0"/>
        <w:numPr>
          <w:ilvl w:val="0"/>
          <w:numId w:val="10"/>
        </w:numPr>
        <w:tabs>
          <w:tab w:val="left" w:pos="567"/>
          <w:tab w:val="left" w:pos="1134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x-none"/>
        </w:rPr>
        <w:t>В случае возникновения</w:t>
      </w:r>
      <w:r>
        <w:rPr>
          <w:rFonts w:ascii="Arial" w:hAnsi="Arial" w:cs="Arial"/>
          <w:sz w:val="22"/>
          <w:szCs w:val="22"/>
        </w:rPr>
        <w:t xml:space="preserve"> у Сторон</w:t>
      </w:r>
      <w:r>
        <w:rPr>
          <w:rFonts w:ascii="Arial" w:hAnsi="Arial" w:cs="Arial"/>
          <w:sz w:val="22"/>
          <w:szCs w:val="22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>
        <w:rPr>
          <w:rFonts w:ascii="Arial" w:hAnsi="Arial" w:cs="Arial"/>
          <w:sz w:val="22"/>
          <w:szCs w:val="22"/>
        </w:rPr>
        <w:t xml:space="preserve">соответствующая Сторона  </w:t>
      </w:r>
      <w:r>
        <w:rPr>
          <w:rFonts w:ascii="Arial" w:hAnsi="Arial" w:cs="Arial"/>
          <w:sz w:val="22"/>
          <w:szCs w:val="22"/>
          <w:lang w:val="x-none"/>
        </w:rPr>
        <w:t>обязуется уведомить</w:t>
      </w:r>
      <w:r>
        <w:rPr>
          <w:rFonts w:ascii="Arial" w:hAnsi="Arial" w:cs="Arial"/>
          <w:sz w:val="22"/>
          <w:szCs w:val="22"/>
        </w:rPr>
        <w:t xml:space="preserve"> другую Сторону об этом</w:t>
      </w:r>
      <w:r>
        <w:rPr>
          <w:rFonts w:ascii="Arial" w:hAnsi="Arial" w:cs="Arial"/>
          <w:sz w:val="22"/>
          <w:szCs w:val="22"/>
          <w:lang w:val="x-none"/>
        </w:rPr>
        <w:t xml:space="preserve">  в письменной форме.</w:t>
      </w:r>
    </w:p>
    <w:p w14:paraId="108AE536" w14:textId="77777777" w:rsidR="00E22CB5" w:rsidRDefault="00E22CB5">
      <w:pPr>
        <w:widowControl w:val="0"/>
        <w:tabs>
          <w:tab w:val="left" w:pos="1134"/>
        </w:tabs>
        <w:suppressAutoHyphens/>
        <w:autoSpaceDN w:val="0"/>
        <w:spacing w:after="0" w:line="240" w:lineRule="auto"/>
        <w:ind w:left="36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B88102D" w14:textId="77777777" w:rsidR="00E22CB5" w:rsidRDefault="00CD44AD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x-none"/>
        </w:rPr>
        <w:t xml:space="preserve">В письменном уведомлении </w:t>
      </w:r>
      <w:r>
        <w:rPr>
          <w:rFonts w:ascii="Arial" w:hAnsi="Arial" w:cs="Arial"/>
          <w:sz w:val="22"/>
          <w:szCs w:val="22"/>
        </w:rPr>
        <w:t>Сторона</w:t>
      </w:r>
      <w:r>
        <w:rPr>
          <w:rFonts w:ascii="Arial" w:hAnsi="Arial" w:cs="Arial"/>
          <w:sz w:val="22"/>
          <w:szCs w:val="22"/>
          <w:lang w:val="x-none"/>
        </w:rPr>
        <w:t xml:space="preserve"> обязан</w:t>
      </w:r>
      <w:r>
        <w:rPr>
          <w:rFonts w:ascii="Arial" w:hAnsi="Arial" w:cs="Arial"/>
          <w:sz w:val="22"/>
          <w:szCs w:val="22"/>
        </w:rPr>
        <w:t>а</w:t>
      </w:r>
      <w:r>
        <w:rPr>
          <w:rFonts w:ascii="Arial" w:hAnsi="Arial" w:cs="Arial"/>
          <w:sz w:val="22"/>
          <w:szCs w:val="22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>
        <w:rPr>
          <w:rFonts w:ascii="Arial" w:hAnsi="Arial" w:cs="Arial"/>
          <w:sz w:val="22"/>
          <w:szCs w:val="22"/>
        </w:rPr>
        <w:t>Контрагент</w:t>
      </w:r>
      <w:r>
        <w:rPr>
          <w:rFonts w:ascii="Arial" w:hAnsi="Arial" w:cs="Arial"/>
          <w:sz w:val="22"/>
          <w:szCs w:val="22"/>
          <w:lang w:val="x-none"/>
        </w:rPr>
        <w:t xml:space="preserve">ом, его аффилированными лицами, </w:t>
      </w:r>
      <w:r>
        <w:rPr>
          <w:rFonts w:ascii="Arial" w:hAnsi="Arial" w:cs="Arial"/>
          <w:sz w:val="22"/>
          <w:szCs w:val="22"/>
        </w:rPr>
        <w:t xml:space="preserve">работниками </w:t>
      </w:r>
      <w:r>
        <w:rPr>
          <w:rFonts w:ascii="Arial" w:hAnsi="Arial" w:cs="Arial"/>
          <w:sz w:val="22"/>
          <w:szCs w:val="22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DE16ABB" w14:textId="77777777" w:rsidR="00E22CB5" w:rsidRDefault="00E22CB5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7BC886B5" w14:textId="77777777" w:rsidR="00E22CB5" w:rsidRDefault="00CD44AD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>
        <w:rPr>
          <w:rFonts w:ascii="Arial" w:hAnsi="Arial" w:cs="Arial"/>
          <w:sz w:val="22"/>
          <w:szCs w:val="22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56E4DAD8" w14:textId="77777777" w:rsidR="00E22CB5" w:rsidRDefault="00E22CB5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4AC6B82" w14:textId="77777777" w:rsidR="00E22CB5" w:rsidRDefault="00CD44AD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x-none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05A5284E" w14:textId="77777777" w:rsidR="00E22CB5" w:rsidRDefault="00E22CB5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jc w:val="both"/>
        <w:textAlignment w:val="baseline"/>
        <w:rPr>
          <w:rFonts w:ascii="Arial" w:hAnsi="Arial" w:cs="Arial"/>
          <w:sz w:val="22"/>
          <w:szCs w:val="22"/>
          <w:lang w:val="x-none"/>
        </w:rPr>
      </w:pPr>
    </w:p>
    <w:p w14:paraId="2C07F627" w14:textId="77777777" w:rsidR="00E22CB5" w:rsidRDefault="00CD44AD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x-none"/>
        </w:rPr>
        <w:t xml:space="preserve">Стороны гарантируют осуществление надлежащего разбирательства по </w:t>
      </w:r>
      <w:r>
        <w:rPr>
          <w:rFonts w:ascii="Arial" w:hAnsi="Arial" w:cs="Arial"/>
          <w:sz w:val="22"/>
          <w:szCs w:val="22"/>
        </w:rPr>
        <w:t>выявленным</w:t>
      </w:r>
      <w:r>
        <w:rPr>
          <w:rFonts w:ascii="Arial" w:hAnsi="Arial" w:cs="Arial"/>
          <w:sz w:val="22"/>
          <w:szCs w:val="22"/>
          <w:lang w:val="x-none"/>
        </w:rPr>
        <w:t xml:space="preserve"> фактам с соблюдением принципов конфиденциальности и применение</w:t>
      </w:r>
      <w:r>
        <w:rPr>
          <w:rFonts w:ascii="Arial" w:hAnsi="Arial" w:cs="Arial"/>
          <w:sz w:val="22"/>
          <w:szCs w:val="22"/>
        </w:rPr>
        <w:t>м</w:t>
      </w:r>
      <w:r>
        <w:rPr>
          <w:rFonts w:ascii="Arial" w:hAnsi="Arial" w:cs="Arial"/>
          <w:sz w:val="22"/>
          <w:szCs w:val="22"/>
          <w:lang w:val="x-none"/>
        </w:rPr>
        <w:t xml:space="preserve"> эффективных мер по устранению </w:t>
      </w:r>
      <w:r>
        <w:rPr>
          <w:rFonts w:ascii="Arial" w:hAnsi="Arial" w:cs="Arial"/>
          <w:sz w:val="22"/>
          <w:szCs w:val="22"/>
          <w:lang w:val="x-none"/>
        </w:rPr>
        <w:lastRenderedPageBreak/>
        <w:t xml:space="preserve">практических затруднений и предотвращению возможных конфликтных ситуаций. </w:t>
      </w:r>
    </w:p>
    <w:p w14:paraId="487B0A63" w14:textId="77777777" w:rsidR="00E22CB5" w:rsidRDefault="00E22CB5">
      <w:pPr>
        <w:widowControl w:val="0"/>
        <w:tabs>
          <w:tab w:val="left" w:pos="567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34A5819" w14:textId="77777777" w:rsidR="00E22CB5" w:rsidRDefault="00CD44AD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462292A5" w14:textId="77777777" w:rsidR="00E22CB5" w:rsidRDefault="00E22CB5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7609C6F" w14:textId="77777777" w:rsidR="00E22CB5" w:rsidRDefault="00CD44AD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x-none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105E15A9" w14:textId="77777777" w:rsidR="00E22CB5" w:rsidRDefault="00E22CB5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0471A4E1" w14:textId="77777777" w:rsidR="00E22CB5" w:rsidRDefault="00E22CB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16CEECDC" w14:textId="77777777" w:rsidR="00E22CB5" w:rsidRDefault="00E22CB5">
      <w:pPr>
        <w:spacing w:after="0"/>
        <w:rPr>
          <w:rFonts w:ascii="Arial" w:hAnsi="Arial" w:cs="Arial"/>
        </w:rPr>
      </w:pPr>
    </w:p>
    <w:p w14:paraId="1B617257" w14:textId="77777777" w:rsidR="00E22CB5" w:rsidRDefault="00CD44AD">
      <w:pPr>
        <w:pStyle w:val="a7"/>
        <w:numPr>
          <w:ilvl w:val="0"/>
          <w:numId w:val="10"/>
        </w:numPr>
        <w:spacing w:after="0"/>
        <w:jc w:val="center"/>
        <w:rPr>
          <w:rFonts w:ascii="Arial" w:hAnsi="Arial" w:cs="Arial"/>
          <w:i w:val="0"/>
          <w:color w:val="auto"/>
        </w:rPr>
      </w:pPr>
      <w:r>
        <w:rPr>
          <w:rFonts w:ascii="Arial" w:hAnsi="Arial" w:cs="Arial"/>
          <w:i w:val="0"/>
          <w:color w:val="auto"/>
        </w:rPr>
        <w:t>Подписи Сторон</w:t>
      </w:r>
    </w:p>
    <w:p w14:paraId="046C32D9" w14:textId="77777777" w:rsidR="00E22CB5" w:rsidRDefault="00E22CB5">
      <w:pPr>
        <w:spacing w:before="12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</w:p>
    <w:tbl>
      <w:tblPr>
        <w:tblW w:w="10841" w:type="dxa"/>
        <w:tblInd w:w="108" w:type="dxa"/>
        <w:tblLook w:val="01E0" w:firstRow="1" w:lastRow="1" w:firstColumn="1" w:lastColumn="1" w:noHBand="0" w:noVBand="0"/>
      </w:tblPr>
      <w:tblGrid>
        <w:gridCol w:w="10138"/>
        <w:gridCol w:w="703"/>
      </w:tblGrid>
      <w:tr w:rsidR="00E326DA" w14:paraId="2E2C97C2" w14:textId="77777777">
        <w:trPr>
          <w:trHeight w:val="1134"/>
        </w:trPr>
        <w:tc>
          <w:tcPr>
            <w:tcW w:w="4995" w:type="dxa"/>
          </w:tcPr>
          <w:tbl>
            <w:tblPr>
              <w:tblW w:w="9638" w:type="dxa"/>
              <w:tblInd w:w="284" w:type="dxa"/>
              <w:tblLook w:val="01E0" w:firstRow="1" w:lastRow="1" w:firstColumn="1" w:lastColumn="1" w:noHBand="0" w:noVBand="0"/>
            </w:tblPr>
            <w:tblGrid>
              <w:gridCol w:w="4488"/>
              <w:gridCol w:w="5150"/>
            </w:tblGrid>
            <w:tr w:rsidR="00E326DA" w:rsidRPr="00B31B61" w14:paraId="242778B7" w14:textId="77777777" w:rsidTr="0045405D">
              <w:trPr>
                <w:trHeight w:val="1134"/>
              </w:trPr>
              <w:tc>
                <w:tcPr>
                  <w:tcW w:w="4488" w:type="dxa"/>
                </w:tcPr>
                <w:p w14:paraId="4BBB1EE5" w14:textId="77777777" w:rsidR="00E326DA" w:rsidRPr="00B31B61" w:rsidRDefault="00E326DA" w:rsidP="00E326D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sz w:val="22"/>
                      <w:szCs w:val="22"/>
                      <w:lang w:val="x-none" w:eastAsia="x-none"/>
                    </w:rPr>
                  </w:pPr>
                  <w:r w:rsidRPr="00B31B61">
                    <w:rPr>
                      <w:rFonts w:ascii="Arial" w:hAnsi="Arial" w:cs="Arial"/>
                      <w:b/>
                      <w:sz w:val="22"/>
                      <w:szCs w:val="22"/>
                      <w:lang w:val="x-none" w:eastAsia="x-none"/>
                    </w:rPr>
                    <w:t>Заказчик:</w:t>
                  </w:r>
                </w:p>
                <w:p w14:paraId="649D1620" w14:textId="77777777" w:rsidR="00E326DA" w:rsidRPr="00B31B61" w:rsidRDefault="00E326DA" w:rsidP="00E326D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</w:pPr>
                  <w:r w:rsidRPr="00B31B61">
                    <w:rPr>
                      <w:rFonts w:ascii="Arial" w:hAnsi="Arial" w:cs="Arial"/>
                      <w:sz w:val="22"/>
                      <w:szCs w:val="22"/>
                      <w:lang w:eastAsia="x-none"/>
                    </w:rPr>
                    <w:t>Генеральный директор</w:t>
                  </w:r>
                  <w:r w:rsidRPr="00B31B61"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  <w:t xml:space="preserve">                                </w:t>
                  </w:r>
                </w:p>
                <w:p w14:paraId="7966A8C8" w14:textId="77777777" w:rsidR="00E326DA" w:rsidRPr="00B31B61" w:rsidRDefault="00E326DA" w:rsidP="00E326D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</w:pPr>
                  <w:r w:rsidRPr="00B31B61">
                    <w:rPr>
                      <w:rFonts w:ascii="Arial" w:hAnsi="Arial" w:cs="Arial"/>
                      <w:sz w:val="22"/>
                      <w:szCs w:val="22"/>
                      <w:lang w:eastAsia="x-none"/>
                    </w:rPr>
                    <w:t xml:space="preserve">ООО </w:t>
                  </w:r>
                  <w:r w:rsidRPr="00B31B61"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  <w:t>«</w:t>
                  </w:r>
                  <w:r w:rsidRPr="00B31B61">
                    <w:rPr>
                      <w:rFonts w:ascii="Arial" w:hAnsi="Arial" w:cs="Arial"/>
                      <w:sz w:val="22"/>
                      <w:szCs w:val="22"/>
                      <w:lang w:eastAsia="x-none"/>
                    </w:rPr>
                    <w:t>ЭН+ УГОЛЬ</w:t>
                  </w:r>
                  <w:r w:rsidRPr="00B31B61"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  <w:t>»</w:t>
                  </w:r>
                </w:p>
                <w:p w14:paraId="7265F4B8" w14:textId="77777777" w:rsidR="00E326DA" w:rsidRPr="00B31B61" w:rsidRDefault="00E326DA" w:rsidP="00E326D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B31B61"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  <w:t>_________________</w:t>
                  </w:r>
                  <w:r w:rsidRPr="00B31B61">
                    <w:rPr>
                      <w:rFonts w:ascii="Arial" w:hAnsi="Arial" w:cs="Arial"/>
                      <w:sz w:val="22"/>
                      <w:szCs w:val="22"/>
                      <w:lang w:eastAsia="x-none"/>
                    </w:rPr>
                    <w:t>С.Л. Иванов</w:t>
                  </w:r>
                  <w:r w:rsidRPr="00B31B61"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  <w:t xml:space="preserve">                            </w:t>
                  </w:r>
                </w:p>
                <w:p w14:paraId="4C6A1E9E" w14:textId="77777777" w:rsidR="00E326DA" w:rsidRPr="00B31B61" w:rsidRDefault="00E326DA" w:rsidP="00E326DA">
                  <w:pPr>
                    <w:pStyle w:val="a8"/>
                    <w:widowControl w:val="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B31B61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5150" w:type="dxa"/>
                </w:tcPr>
                <w:p w14:paraId="1E258345" w14:textId="77777777" w:rsidR="00E326DA" w:rsidRPr="00B31B61" w:rsidRDefault="00E326DA" w:rsidP="00E326DA">
                  <w:pPr>
                    <w:jc w:val="both"/>
                    <w:outlineLvl w:val="0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B31B61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Подрядчик:</w:t>
                  </w:r>
                </w:p>
                <w:p w14:paraId="2029A8D0" w14:textId="77777777" w:rsidR="00E326DA" w:rsidRPr="00B31B61" w:rsidRDefault="00E326DA" w:rsidP="00E326DA">
                  <w:pPr>
                    <w:pStyle w:val="a8"/>
                    <w:widowControl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31B61">
                    <w:rPr>
                      <w:rFonts w:ascii="Arial" w:hAnsi="Arial" w:cs="Arial"/>
                      <w:sz w:val="22"/>
                      <w:szCs w:val="22"/>
                    </w:rPr>
                    <w:t xml:space="preserve">Директор </w:t>
                  </w:r>
                </w:p>
                <w:p w14:paraId="793DF69F" w14:textId="656F05BB" w:rsidR="00E326DA" w:rsidRPr="00B31B61" w:rsidRDefault="00E326DA" w:rsidP="00E326DA">
                  <w:pPr>
                    <w:pStyle w:val="a8"/>
                    <w:widowControl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592B2167" w14:textId="77777777" w:rsidR="00E326DA" w:rsidRPr="00B31B61" w:rsidRDefault="00E326DA" w:rsidP="00E326DA">
                  <w:pPr>
                    <w:pStyle w:val="a8"/>
                    <w:widowControl w:val="0"/>
                    <w:ind w:firstLine="851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6AD5F22" w14:textId="0F0CEB9C" w:rsidR="00E326DA" w:rsidRPr="00B31B61" w:rsidRDefault="00E326DA" w:rsidP="00E326DA">
                  <w:pPr>
                    <w:pStyle w:val="a8"/>
                    <w:widowControl w:val="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B31B61">
                    <w:rPr>
                      <w:rFonts w:ascii="Arial" w:hAnsi="Arial" w:cs="Arial"/>
                      <w:sz w:val="22"/>
                      <w:szCs w:val="22"/>
                    </w:rPr>
                    <w:t xml:space="preserve">_________________/ </w:t>
                  </w:r>
                </w:p>
              </w:tc>
            </w:tr>
          </w:tbl>
          <w:p w14:paraId="5A73AE32" w14:textId="13B2C1A2" w:rsidR="00E326DA" w:rsidRDefault="00E326DA" w:rsidP="00E326DA">
            <w:pPr>
              <w:spacing w:before="120" w:line="240" w:lineRule="auto"/>
              <w:jc w:val="both"/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  <w:tc>
          <w:tcPr>
            <w:tcW w:w="5846" w:type="dxa"/>
          </w:tcPr>
          <w:p w14:paraId="361DBEC7" w14:textId="194EC466" w:rsidR="00E326DA" w:rsidRDefault="00E326DA" w:rsidP="00E326DA">
            <w:pPr>
              <w:spacing w:before="120" w:line="240" w:lineRule="auto"/>
              <w:jc w:val="both"/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</w:tbl>
    <w:p w14:paraId="7FC6C18B" w14:textId="77777777" w:rsidR="00E22CB5" w:rsidRDefault="00E22CB5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Times New Roman" w:hAnsi="Times New Roman" w:cs="Times New Roman"/>
          <w:i/>
          <w:sz w:val="22"/>
          <w:szCs w:val="22"/>
          <w:lang w:val="en-US"/>
        </w:rPr>
      </w:pPr>
    </w:p>
    <w:p w14:paraId="06FBEA0F" w14:textId="77777777" w:rsidR="00E22CB5" w:rsidRDefault="00E22CB5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</w:p>
    <w:sectPr w:rsidR="00E22CB5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BD976" w14:textId="77777777" w:rsidR="00B00120" w:rsidRDefault="00B00120">
      <w:pPr>
        <w:spacing w:after="0" w:line="240" w:lineRule="auto"/>
      </w:pPr>
      <w:r>
        <w:separator/>
      </w:r>
    </w:p>
  </w:endnote>
  <w:endnote w:type="continuationSeparator" w:id="0">
    <w:p w14:paraId="45DAA6A8" w14:textId="77777777" w:rsidR="00B00120" w:rsidRDefault="00B00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1BF19" w14:textId="77777777" w:rsidR="00B00120" w:rsidRDefault="00B00120">
      <w:pPr>
        <w:spacing w:after="0" w:line="240" w:lineRule="auto"/>
      </w:pPr>
      <w:r>
        <w:separator/>
      </w:r>
    </w:p>
  </w:footnote>
  <w:footnote w:type="continuationSeparator" w:id="0">
    <w:p w14:paraId="40012588" w14:textId="77777777" w:rsidR="00B00120" w:rsidRDefault="00B00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CB5"/>
    <w:rsid w:val="004C6D5A"/>
    <w:rsid w:val="005E1131"/>
    <w:rsid w:val="00B00120"/>
    <w:rsid w:val="00B122EC"/>
    <w:rsid w:val="00BE23E7"/>
    <w:rsid w:val="00CD44AD"/>
    <w:rsid w:val="00E22CB5"/>
    <w:rsid w:val="00E326DA"/>
    <w:rsid w:val="00EA5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C4A4D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</w:style>
  <w:style w:type="character" w:customStyle="1" w:styleId="a5">
    <w:name w:val="Текст сноски Знак"/>
    <w:basedOn w:val="a0"/>
    <w:link w:val="a4"/>
    <w:uiPriority w:val="99"/>
    <w:semiHidden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paragraph" w:styleId="a8">
    <w:name w:val="Body Text"/>
    <w:aliases w:val="Знак, Знак Знак Знак,Знак Знак Знак"/>
    <w:basedOn w:val="a"/>
    <w:link w:val="a9"/>
    <w:uiPriority w:val="99"/>
    <w:rsid w:val="00E326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aliases w:val="Знак Знак, Знак Знак Знак Знак,Знак Знак Знак Знак"/>
    <w:basedOn w:val="a0"/>
    <w:link w:val="a8"/>
    <w:uiPriority w:val="99"/>
    <w:rsid w:val="00E326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WUTACPQVHE7E-1195615845-10148</_dlc_DocId>
    <_dlc_DocIdUrl xmlns="30e719df-8a88-48c9-b375-63b80a03932c">
      <Url>http://uscportal.ie.corp/customers/_layouts/15/DocIdRedir.aspx?ID=WUTACPQVHE7E-1195615845-10148</Url>
      <Description>WUTACPQVHE7E-1195615845-10148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D0AA59-9B52-4A6F-97F6-13D5400C7D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1FC34C-AC93-4F17-90AF-A623F23B06A7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Соглашение о соблюдении антикоррупционных условий</vt:lpstr>
      <vt:lpstr/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Кузьменко Андрей Михайлович</cp:lastModifiedBy>
  <cp:revision>15</cp:revision>
  <dcterms:created xsi:type="dcterms:W3CDTF">2025-06-09T06:51:00Z</dcterms:created>
  <dcterms:modified xsi:type="dcterms:W3CDTF">2026-04-02T07:49:00Z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4912acfa-7843-4a67-b20a-468a8b9fcf84</vt:lpwstr>
  </property>
</Properties>
</file>